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r w:rsidDel="00000000" w:rsidR="00000000" w:rsidRPr="00000000">
        <w:rPr>
          <w:rtl w:val="0"/>
        </w:rPr>
        <w:t xml:space="preserve">Employee Referral Form</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-855979</wp:posOffset>
                </wp:positionV>
                <wp:extent cx="3343275" cy="255905"/>
                <wp:effectExtent b="0" l="0" r="0" t="0"/>
                <wp:wrapNone/>
                <wp:docPr id="3" name=""/>
                <a:graphic>
                  <a:graphicData uri="http://schemas.microsoft.com/office/word/2010/wordprocessingShape">
                    <wps:wsp>
                      <wps:cNvSpPr/>
                      <wps:cNvPr id="4" name="Shape 4"/>
                      <wps:spPr>
                        <a:xfrm>
                          <a:off x="3679125" y="3656810"/>
                          <a:ext cx="3333750" cy="24638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2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ff0000"/>
                                <w:sz w:val="20"/>
                                <w:vertAlign w:val="baseline"/>
                              </w:rPr>
                              <w:t xml:space="preserve">Red text denotes a field that needs to be changed by the user.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ff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-622299</wp:posOffset>
                </wp:positionH>
                <wp:positionV relativeFrom="paragraph">
                  <wp:posOffset>-855979</wp:posOffset>
                </wp:positionV>
                <wp:extent cx="3343275" cy="255905"/>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3343275" cy="255905"/>
                        </a:xfrm>
                        <a:prstGeom prst="rect"/>
                        <a:ln/>
                      </pic:spPr>
                    </pic:pic>
                  </a:graphicData>
                </a:graphic>
              </wp:anchor>
            </w:drawing>
          </mc:Fallback>
        </mc:AlternateConten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r w:rsidDel="00000000" w:rsidR="00000000" w:rsidRPr="00000000">
        <w:rPr>
          <w:rtl w:val="0"/>
        </w:rPr>
        <w:t xml:space="preserve">Employee Information</w:t>
      </w:r>
    </w:p>
    <w:tbl>
      <w:tblPr>
        <w:tblStyle w:val="Table1"/>
        <w:tblW w:w="101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652"/>
        <w:gridCol w:w="2743"/>
        <w:gridCol w:w="2117"/>
        <w:gridCol w:w="2658"/>
        <w:tblGridChange w:id="0">
          <w:tblGrid>
            <w:gridCol w:w="2652"/>
            <w:gridCol w:w="2743"/>
            <w:gridCol w:w="2117"/>
            <w:gridCol w:w="2658"/>
          </w:tblGrid>
        </w:tblGridChange>
      </w:tblGrid>
      <w:tr>
        <w:trPr>
          <w:cantSplit w:val="0"/>
          <w:trHeight w:val="288" w:hRule="atLeast"/>
          <w:tblHeader w:val="0"/>
        </w:trPr>
        <w:tc>
          <w:tcPr>
            <w:gridSpan w:val="2"/>
            <w:shd w:fill="d9d9d9" w:val="clear"/>
            <w:vAlign w:val="center"/>
          </w:tcPr>
          <w:p w:rsidR="00000000" w:rsidDel="00000000" w:rsidP="00000000" w:rsidRDefault="00000000" w:rsidRPr="00000000" w14:paraId="00000004">
            <w:pPr>
              <w:pStyle w:val="Heading4"/>
              <w:jc w:val="left"/>
              <w:rPr>
                <w:b w:val="1"/>
                <w:i w:val="0"/>
              </w:rPr>
            </w:pPr>
            <w:r w:rsidDel="00000000" w:rsidR="00000000" w:rsidRPr="00000000">
              <w:rPr>
                <w:i w:val="0"/>
                <w:rtl w:val="0"/>
              </w:rPr>
              <w:t xml:space="preserve">Print Name </w:t>
            </w:r>
            <w:r w:rsidDel="00000000" w:rsidR="00000000" w:rsidRPr="00000000">
              <w:rPr>
                <w:rtl w:val="0"/>
              </w:rPr>
            </w:r>
          </w:p>
        </w:tc>
        <w:tc>
          <w:tcPr>
            <w:shd w:fill="d9d9d9" w:val="clear"/>
            <w:vAlign w:val="center"/>
          </w:tcPr>
          <w:p w:rsidR="00000000" w:rsidDel="00000000" w:rsidP="00000000" w:rsidRDefault="00000000" w:rsidRPr="00000000" w14:paraId="00000006">
            <w:pPr>
              <w:pStyle w:val="Heading4"/>
              <w:jc w:val="left"/>
              <w:rPr>
                <w:b w:val="1"/>
                <w:i w:val="0"/>
              </w:rPr>
            </w:pPr>
            <w:r w:rsidDel="00000000" w:rsidR="00000000" w:rsidRPr="00000000">
              <w:rPr>
                <w:i w:val="0"/>
                <w:rtl w:val="0"/>
              </w:rPr>
              <w:t xml:space="preserve">Date</w:t>
            </w:r>
            <w:r w:rsidDel="00000000" w:rsidR="00000000" w:rsidRPr="00000000">
              <w:rPr>
                <w:rtl w:val="0"/>
              </w:rPr>
            </w:r>
          </w:p>
        </w:tc>
        <w:tc>
          <w:tcPr>
            <w:shd w:fill="d9d9d9" w:val="clear"/>
            <w:vAlign w:val="center"/>
          </w:tcPr>
          <w:p w:rsidR="00000000" w:rsidDel="00000000" w:rsidP="00000000" w:rsidRDefault="00000000" w:rsidRPr="00000000" w14:paraId="00000007">
            <w:pPr>
              <w:pStyle w:val="Heading4"/>
              <w:jc w:val="left"/>
              <w:rPr>
                <w:b w:val="1"/>
                <w:i w:val="0"/>
              </w:rPr>
            </w:pPr>
            <w:r w:rsidDel="00000000" w:rsidR="00000000" w:rsidRPr="00000000">
              <w:rPr>
                <w:i w:val="0"/>
                <w:rtl w:val="0"/>
              </w:rPr>
              <w:t xml:space="preserve">Position Title</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08">
            <w:pPr>
              <w:pStyle w:val="Heading4"/>
              <w:jc w:val="left"/>
              <w:rPr>
                <w:b w:val="1"/>
                <w:i w:val="0"/>
              </w:rPr>
            </w:pPr>
            <w:r w:rsidDel="00000000" w:rsidR="00000000" w:rsidRPr="00000000">
              <w:rPr>
                <w:rtl w:val="0"/>
              </w:rPr>
            </w:r>
          </w:p>
        </w:tc>
        <w:tc>
          <w:tcPr>
            <w:vAlign w:val="center"/>
          </w:tcPr>
          <w:p w:rsidR="00000000" w:rsidDel="00000000" w:rsidP="00000000" w:rsidRDefault="00000000" w:rsidRPr="00000000" w14:paraId="0000000A">
            <w:pPr>
              <w:pStyle w:val="Heading4"/>
              <w:jc w:val="left"/>
              <w:rPr>
                <w:b w:val="1"/>
                <w:i w:val="0"/>
              </w:rPr>
            </w:pPr>
            <w:r w:rsidDel="00000000" w:rsidR="00000000" w:rsidRPr="00000000">
              <w:rPr>
                <w:rtl w:val="0"/>
              </w:rPr>
            </w:r>
          </w:p>
        </w:tc>
        <w:tc>
          <w:tcPr>
            <w:vAlign w:val="center"/>
          </w:tcPr>
          <w:p w:rsidR="00000000" w:rsidDel="00000000" w:rsidP="00000000" w:rsidRDefault="00000000" w:rsidRPr="00000000" w14:paraId="0000000B">
            <w:pPr>
              <w:pStyle w:val="Heading4"/>
              <w:jc w:val="left"/>
              <w:rPr>
                <w:b w:val="1"/>
                <w:i w:val="0"/>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00C">
            <w:pPr>
              <w:pStyle w:val="Heading4"/>
              <w:jc w:val="left"/>
              <w:rPr>
                <w:b w:val="1"/>
                <w:i w:val="0"/>
              </w:rPr>
            </w:pPr>
            <w:r w:rsidDel="00000000" w:rsidR="00000000" w:rsidRPr="00000000">
              <w:rPr>
                <w:i w:val="0"/>
                <w:rtl w:val="0"/>
              </w:rPr>
              <w:t xml:space="preserve">Main Phone Number</w:t>
            </w:r>
            <w:r w:rsidDel="00000000" w:rsidR="00000000" w:rsidRPr="00000000">
              <w:rPr>
                <w:rtl w:val="0"/>
              </w:rPr>
            </w:r>
          </w:p>
        </w:tc>
        <w:tc>
          <w:tcPr>
            <w:shd w:fill="d9d9d9" w:val="clear"/>
            <w:vAlign w:val="center"/>
          </w:tcPr>
          <w:p w:rsidR="00000000" w:rsidDel="00000000" w:rsidP="00000000" w:rsidRDefault="00000000" w:rsidRPr="00000000" w14:paraId="0000000D">
            <w:pPr>
              <w:pStyle w:val="Heading4"/>
              <w:jc w:val="left"/>
              <w:rPr>
                <w:b w:val="1"/>
                <w:i w:val="0"/>
              </w:rPr>
            </w:pPr>
            <w:r w:rsidDel="00000000" w:rsidR="00000000" w:rsidRPr="00000000">
              <w:rPr>
                <w:i w:val="0"/>
                <w:rtl w:val="0"/>
              </w:rPr>
              <w:t xml:space="preserve">Alternate Phone Number</w:t>
            </w:r>
            <w:r w:rsidDel="00000000" w:rsidR="00000000" w:rsidRPr="00000000">
              <w:rPr>
                <w:rtl w:val="0"/>
              </w:rPr>
            </w:r>
          </w:p>
        </w:tc>
        <w:tc>
          <w:tcPr>
            <w:gridSpan w:val="2"/>
            <w:shd w:fill="d9d9d9" w:val="clear"/>
            <w:vAlign w:val="center"/>
          </w:tcPr>
          <w:p w:rsidR="00000000" w:rsidDel="00000000" w:rsidP="00000000" w:rsidRDefault="00000000" w:rsidRPr="00000000" w14:paraId="0000000E">
            <w:pPr>
              <w:pStyle w:val="Heading4"/>
              <w:jc w:val="left"/>
              <w:rPr>
                <w:b w:val="1"/>
                <w:i w:val="0"/>
              </w:rPr>
            </w:pPr>
            <w:r w:rsidDel="00000000" w:rsidR="00000000" w:rsidRPr="00000000">
              <w:rPr>
                <w:i w:val="0"/>
                <w:rtl w:val="0"/>
              </w:rPr>
              <w:t xml:space="preserve">Email Address </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10">
            <w:pPr>
              <w:pStyle w:val="Heading4"/>
              <w:jc w:val="left"/>
              <w:rPr>
                <w:b w:val="1"/>
                <w:i w:val="0"/>
              </w:rPr>
            </w:pPr>
            <w:r w:rsidDel="00000000" w:rsidR="00000000" w:rsidRPr="00000000">
              <w:rPr>
                <w:rtl w:val="0"/>
              </w:rPr>
            </w:r>
          </w:p>
        </w:tc>
        <w:tc>
          <w:tcPr>
            <w:vAlign w:val="center"/>
          </w:tcPr>
          <w:p w:rsidR="00000000" w:rsidDel="00000000" w:rsidP="00000000" w:rsidRDefault="00000000" w:rsidRPr="00000000" w14:paraId="00000011">
            <w:pPr>
              <w:pStyle w:val="Heading4"/>
              <w:jc w:val="left"/>
              <w:rPr>
                <w:b w:val="1"/>
                <w:i w:val="0"/>
              </w:rPr>
            </w:pPr>
            <w:r w:rsidDel="00000000" w:rsidR="00000000" w:rsidRPr="00000000">
              <w:rPr>
                <w:rtl w:val="0"/>
              </w:rPr>
            </w:r>
          </w:p>
        </w:tc>
        <w:tc>
          <w:tcPr>
            <w:gridSpan w:val="2"/>
            <w:vAlign w:val="center"/>
          </w:tcPr>
          <w:p w:rsidR="00000000" w:rsidDel="00000000" w:rsidP="00000000" w:rsidRDefault="00000000" w:rsidRPr="00000000" w14:paraId="00000012">
            <w:pPr>
              <w:pStyle w:val="Heading4"/>
              <w:jc w:val="left"/>
              <w:rPr>
                <w:b w:val="1"/>
                <w:i w:val="0"/>
              </w:rPr>
            </w:pPr>
            <w:r w:rsidDel="00000000" w:rsidR="00000000" w:rsidRPr="00000000">
              <w:rPr>
                <w:rtl w:val="0"/>
              </w:rPr>
            </w:r>
          </w:p>
        </w:tc>
      </w:tr>
    </w:tbl>
    <w:p w:rsidR="00000000" w:rsidDel="00000000" w:rsidP="00000000" w:rsidRDefault="00000000" w:rsidRPr="00000000" w14:paraId="00000014">
      <w:pPr>
        <w:rPr/>
      </w:pPr>
      <w:r w:rsidDel="00000000" w:rsidR="00000000" w:rsidRPr="00000000">
        <w:rPr/>
        <mc:AlternateContent>
          <mc:Choice Requires="wpg">
            <w:drawing>
              <wp:anchor allowOverlap="1" behindDoc="1" distB="0" distT="0" distL="0" distR="0" hidden="0" layoutInCell="1" locked="0" relativeHeight="0" simplePos="0">
                <wp:simplePos x="0" y="0"/>
                <wp:positionH relativeFrom="margin">
                  <wp:align>center</wp:align>
                </wp:positionH>
                <wp:positionV relativeFrom="page">
                  <wp:posOffset>9211628</wp:posOffset>
                </wp:positionV>
                <wp:extent cx="7489190" cy="731520"/>
                <wp:effectExtent b="0" l="0" r="0" t="0"/>
                <wp:wrapNone/>
                <wp:docPr id="2" name=""/>
                <a:graphic>
                  <a:graphicData uri="http://schemas.microsoft.com/office/word/2010/wordprocessingShape">
                    <wps:wsp>
                      <wps:cNvSpPr/>
                      <wps:cNvPr id="3" name="Shape 3"/>
                      <wps:spPr>
                        <a:xfrm>
                          <a:off x="1606168" y="3419003"/>
                          <a:ext cx="7479665" cy="72199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1"/>
                                <w:i w:val="0"/>
                                <w:smallCaps w:val="0"/>
                                <w:strike w:val="0"/>
                                <w:color w:val="000000"/>
                                <w:sz w:val="20"/>
                                <w:vertAlign w:val="baseline"/>
                              </w:rPr>
                              <w:t xml:space="preserve">Legal Disclaimer:</w:t>
                            </w:r>
                            <w:r w:rsidDel="00000000" w:rsidR="00000000" w:rsidRPr="00000000">
                              <w:rPr>
                                <w:rFonts w:ascii="Calibri" w:cs="Calibri" w:eastAsia="Calibri" w:hAnsi="Calibri"/>
                                <w:b w:val="0"/>
                                <w:i w:val="0"/>
                                <w:smallCaps w:val="0"/>
                                <w:strike w:val="0"/>
                                <w:color w:val="000000"/>
                                <w:sz w:val="20"/>
                                <w:vertAlign w:val="baseline"/>
                              </w:rPr>
                              <w:t xml:space="preserve"> This document is intended for informational purposes only, and does not constitute legal information or advice. This information and all HR Support Center materials are provided in consultation with federal and state statutes and do not encompass other regulations that may exist, such as local ordinances. Transmission of documents or information through the HR Support Center does not create an attorney-client relationship. If you are seeking legal advice, you are encouraged to consult an attorney.</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margin">
                  <wp:align>center</wp:align>
                </wp:positionH>
                <wp:positionV relativeFrom="page">
                  <wp:posOffset>9211628</wp:posOffset>
                </wp:positionV>
                <wp:extent cx="7489190" cy="73152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7489190" cy="73152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t xml:space="preserve">Referral Information</w:t>
      </w:r>
    </w:p>
    <w:tbl>
      <w:tblPr>
        <w:tblStyle w:val="Table2"/>
        <w:tblW w:w="101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5395"/>
        <w:gridCol w:w="4775"/>
        <w:tblGridChange w:id="0">
          <w:tblGrid>
            <w:gridCol w:w="5395"/>
            <w:gridCol w:w="4775"/>
          </w:tblGrid>
        </w:tblGridChange>
      </w:tblGrid>
      <w:tr>
        <w:trPr>
          <w:cantSplit w:val="0"/>
          <w:trHeight w:val="288" w:hRule="atLeast"/>
          <w:tblHeader w:val="0"/>
        </w:trPr>
        <w:tc>
          <w:tcPr>
            <w:shd w:fill="d9d9d9" w:val="clear"/>
            <w:vAlign w:val="center"/>
          </w:tcPr>
          <w:p w:rsidR="00000000" w:rsidDel="00000000" w:rsidP="00000000" w:rsidRDefault="00000000" w:rsidRPr="00000000" w14:paraId="00000016">
            <w:pPr>
              <w:pStyle w:val="Heading4"/>
              <w:jc w:val="left"/>
              <w:rPr>
                <w:b w:val="1"/>
                <w:i w:val="0"/>
              </w:rPr>
            </w:pPr>
            <w:r w:rsidDel="00000000" w:rsidR="00000000" w:rsidRPr="00000000">
              <w:rPr>
                <w:i w:val="0"/>
                <w:rtl w:val="0"/>
              </w:rPr>
              <w:t xml:space="preserve">Print Name </w:t>
            </w:r>
            <w:r w:rsidDel="00000000" w:rsidR="00000000" w:rsidRPr="00000000">
              <w:rPr>
                <w:rtl w:val="0"/>
              </w:rPr>
            </w:r>
          </w:p>
        </w:tc>
        <w:tc>
          <w:tcPr>
            <w:shd w:fill="d9d9d9" w:val="clear"/>
            <w:vAlign w:val="center"/>
          </w:tcPr>
          <w:p w:rsidR="00000000" w:rsidDel="00000000" w:rsidP="00000000" w:rsidRDefault="00000000" w:rsidRPr="00000000" w14:paraId="00000017">
            <w:pPr>
              <w:pStyle w:val="Heading4"/>
              <w:jc w:val="left"/>
              <w:rPr>
                <w:i w:val="0"/>
              </w:rPr>
            </w:pPr>
            <w:r w:rsidDel="00000000" w:rsidR="00000000" w:rsidRPr="00000000">
              <w:rPr>
                <w:b w:val="1"/>
                <w:i w:val="0"/>
                <w:rtl w:val="0"/>
              </w:rPr>
              <w:t xml:space="preserve"> </w:t>
            </w:r>
            <w:r w:rsidDel="00000000" w:rsidR="00000000" w:rsidRPr="00000000">
              <w:rPr>
                <w:i w:val="0"/>
                <w:rtl w:val="0"/>
              </w:rPr>
              <w:t xml:space="preserve">Position Referred for</w:t>
            </w:r>
          </w:p>
        </w:tc>
      </w:tr>
      <w:tr>
        <w:trPr>
          <w:cantSplit w:val="0"/>
          <w:trHeight w:val="576" w:hRule="atLeast"/>
          <w:tblHeader w:val="0"/>
        </w:trPr>
        <w:tc>
          <w:tcPr>
            <w:vAlign w:val="center"/>
          </w:tcPr>
          <w:p w:rsidR="00000000" w:rsidDel="00000000" w:rsidP="00000000" w:rsidRDefault="00000000" w:rsidRPr="00000000" w14:paraId="00000018">
            <w:pPr>
              <w:pStyle w:val="Heading4"/>
              <w:jc w:val="left"/>
              <w:rPr>
                <w:b w:val="1"/>
                <w:i w:val="0"/>
              </w:rPr>
            </w:pPr>
            <w:r w:rsidDel="00000000" w:rsidR="00000000" w:rsidRPr="00000000">
              <w:rPr>
                <w:rtl w:val="0"/>
              </w:rPr>
            </w:r>
          </w:p>
        </w:tc>
        <w:tc>
          <w:tcPr>
            <w:vAlign w:val="center"/>
          </w:tcPr>
          <w:p w:rsidR="00000000" w:rsidDel="00000000" w:rsidP="00000000" w:rsidRDefault="00000000" w:rsidRPr="00000000" w14:paraId="00000019">
            <w:pPr>
              <w:pStyle w:val="Heading4"/>
              <w:jc w:val="left"/>
              <w:rPr>
                <w:b w:val="1"/>
                <w:i w:val="0"/>
              </w:rPr>
            </w:pPr>
            <w:r w:rsidDel="00000000" w:rsidR="00000000" w:rsidRPr="00000000">
              <w:rPr>
                <w:rtl w:val="0"/>
              </w:rPr>
            </w:r>
          </w:p>
        </w:tc>
      </w:tr>
      <w:tr>
        <w:trPr>
          <w:cantSplit w:val="0"/>
          <w:trHeight w:val="288" w:hRule="atLeast"/>
          <w:tblHeader w:val="0"/>
        </w:trPr>
        <w:tc>
          <w:tcPr>
            <w:shd w:fill="d9d9d9" w:val="clear"/>
            <w:vAlign w:val="center"/>
          </w:tcPr>
          <w:p w:rsidR="00000000" w:rsidDel="00000000" w:rsidP="00000000" w:rsidRDefault="00000000" w:rsidRPr="00000000" w14:paraId="0000001A">
            <w:pPr>
              <w:pStyle w:val="Heading4"/>
              <w:jc w:val="left"/>
              <w:rPr>
                <w:b w:val="1"/>
                <w:i w:val="0"/>
              </w:rPr>
            </w:pPr>
            <w:r w:rsidDel="00000000" w:rsidR="00000000" w:rsidRPr="00000000">
              <w:rPr>
                <w:i w:val="0"/>
                <w:rtl w:val="0"/>
              </w:rPr>
              <w:t xml:space="preserve">Referral Phone Number</w:t>
            </w:r>
            <w:r w:rsidDel="00000000" w:rsidR="00000000" w:rsidRPr="00000000">
              <w:rPr>
                <w:rtl w:val="0"/>
              </w:rPr>
            </w:r>
          </w:p>
        </w:tc>
        <w:tc>
          <w:tcPr>
            <w:shd w:fill="d9d9d9" w:val="clear"/>
            <w:vAlign w:val="center"/>
          </w:tcPr>
          <w:p w:rsidR="00000000" w:rsidDel="00000000" w:rsidP="00000000" w:rsidRDefault="00000000" w:rsidRPr="00000000" w14:paraId="0000001B">
            <w:pPr>
              <w:pStyle w:val="Heading4"/>
              <w:jc w:val="left"/>
              <w:rPr>
                <w:i w:val="0"/>
              </w:rPr>
            </w:pPr>
            <w:r w:rsidDel="00000000" w:rsidR="00000000" w:rsidRPr="00000000">
              <w:rPr>
                <w:i w:val="0"/>
                <w:rtl w:val="0"/>
              </w:rPr>
              <w:t xml:space="preserve">Referral Email Address</w:t>
            </w:r>
          </w:p>
        </w:tc>
      </w:tr>
      <w:tr>
        <w:trPr>
          <w:cantSplit w:val="0"/>
          <w:trHeight w:val="576" w:hRule="atLeast"/>
          <w:tblHeader w:val="0"/>
        </w:trPr>
        <w:tc>
          <w:tcPr>
            <w:vAlign w:val="center"/>
          </w:tcPr>
          <w:p w:rsidR="00000000" w:rsidDel="00000000" w:rsidP="00000000" w:rsidRDefault="00000000" w:rsidRPr="00000000" w14:paraId="0000001C">
            <w:pPr>
              <w:pStyle w:val="Heading4"/>
              <w:jc w:val="left"/>
              <w:rPr>
                <w:b w:val="1"/>
                <w:i w:val="0"/>
              </w:rPr>
            </w:pPr>
            <w:r w:rsidDel="00000000" w:rsidR="00000000" w:rsidRPr="00000000">
              <w:rPr>
                <w:rtl w:val="0"/>
              </w:rPr>
            </w:r>
          </w:p>
        </w:tc>
        <w:tc>
          <w:tcPr>
            <w:vAlign w:val="center"/>
          </w:tcPr>
          <w:p w:rsidR="00000000" w:rsidDel="00000000" w:rsidP="00000000" w:rsidRDefault="00000000" w:rsidRPr="00000000" w14:paraId="0000001D">
            <w:pPr>
              <w:pStyle w:val="Heading4"/>
              <w:jc w:val="left"/>
              <w:rPr>
                <w:b w:val="1"/>
                <w:i w:val="0"/>
              </w:rPr>
            </w:pP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left"/>
        <w:rPr/>
      </w:pPr>
      <w:r w:rsidDel="00000000" w:rsidR="00000000" w:rsidRPr="00000000">
        <w:rPr>
          <w:b w:val="1"/>
          <w:smallCaps w:val="1"/>
          <w:rtl w:val="0"/>
        </w:rPr>
        <w:t xml:space="preserve">Brief description of your connection:</w:t>
      </w:r>
      <w:r w:rsidDel="00000000" w:rsidR="00000000" w:rsidRPr="00000000">
        <w:rPr>
          <w:rtl w:val="0"/>
        </w:rPr>
        <w:br w:type="textWrapping"/>
        <w:br w:type="textWrapping"/>
        <w:t xml:space="preserve">Upon receipt of your referral, </w:t>
      </w:r>
      <w:r w:rsidDel="00000000" w:rsidR="00000000" w:rsidRPr="00000000">
        <w:rPr>
          <w:color w:val="ff0000"/>
          <w:rtl w:val="0"/>
        </w:rPr>
        <w:t xml:space="preserve">[Company Representative] </w:t>
      </w:r>
      <w:r w:rsidDel="00000000" w:rsidR="00000000" w:rsidRPr="00000000">
        <w:rPr>
          <w:rtl w:val="0"/>
        </w:rPr>
        <w:t xml:space="preserve">will review your submission and contact you with any additional questions. For additional information regarding the employee referral benefit program, please see the Employee Referral Program policy in the employee handbook.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223520</wp:posOffset>
                </wp:positionV>
                <wp:extent cx="6419850" cy="2047875"/>
                <wp:effectExtent b="0" l="0" r="0" t="0"/>
                <wp:wrapTopAndBottom distB="45720" distT="45720"/>
                <wp:docPr id="1" name=""/>
                <a:graphic>
                  <a:graphicData uri="http://schemas.microsoft.com/office/word/2010/wordprocessingShape">
                    <wps:wsp>
                      <wps:cNvSpPr/>
                      <wps:cNvPr id="2" name="Shape 2"/>
                      <wps:spPr>
                        <a:xfrm>
                          <a:off x="2140838" y="2760825"/>
                          <a:ext cx="6410325" cy="203835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223520</wp:posOffset>
                </wp:positionV>
                <wp:extent cx="6419850" cy="2047875"/>
                <wp:effectExtent b="0" l="0" r="0" t="0"/>
                <wp:wrapTopAndBottom distB="45720" distT="4572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419850" cy="2047875"/>
                        </a:xfrm>
                        <a:prstGeom prst="rect"/>
                        <a:ln/>
                      </pic:spPr>
                    </pic:pic>
                  </a:graphicData>
                </a:graphic>
              </wp:anchor>
            </w:drawing>
          </mc:Fallback>
        </mc:AlternateContent>
      </w:r>
    </w:p>
    <w:p w:rsidR="00000000" w:rsidDel="00000000" w:rsidP="00000000" w:rsidRDefault="00000000" w:rsidRPr="00000000" w14:paraId="00000020">
      <w:pPr>
        <w:jc w:val="left"/>
        <w:rPr/>
      </w:pPr>
      <w:r w:rsidDel="00000000" w:rsidR="00000000" w:rsidRPr="00000000">
        <w:rPr>
          <w:rtl w:val="0"/>
        </w:rPr>
      </w:r>
    </w:p>
    <w:p w:rsidR="00000000" w:rsidDel="00000000" w:rsidP="00000000" w:rsidRDefault="00000000" w:rsidRPr="00000000" w14:paraId="00000021">
      <w:pPr>
        <w:jc w:val="left"/>
        <w:rPr/>
      </w:pPr>
      <w:bookmarkStart w:colFirst="0" w:colLast="0" w:name="_gjdgxs" w:id="0"/>
      <w:bookmarkEnd w:id="0"/>
      <w:r w:rsidDel="00000000" w:rsidR="00000000" w:rsidRPr="00000000">
        <w:rPr>
          <w:color w:val="ff0000"/>
          <w:rtl w:val="0"/>
        </w:rPr>
        <w:t xml:space="preserve">[Company Representative] </w:t>
      </w:r>
      <w:r w:rsidDel="00000000" w:rsidR="00000000" w:rsidRPr="00000000">
        <w:rPr>
          <w:rtl w:val="0"/>
        </w:rPr>
        <w:t xml:space="preserve">will inform you of the outcome of your referral within </w:t>
      </w:r>
      <w:r w:rsidDel="00000000" w:rsidR="00000000" w:rsidRPr="00000000">
        <w:rPr>
          <w:color w:val="ff0000"/>
          <w:rtl w:val="0"/>
        </w:rPr>
        <w:t xml:space="preserve">[insert timeframe] </w:t>
      </w:r>
      <w:r w:rsidDel="00000000" w:rsidR="00000000" w:rsidRPr="00000000">
        <w:rPr>
          <w:rtl w:val="0"/>
        </w:rPr>
        <w:t xml:space="preserve">of the hiring decision. We appreciate your recommendation!</w:t>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jc w:val="center"/>
    </w:pPr>
    <w:rPr>
      <w:rFonts w:ascii="Calibri" w:cs="Calibri" w:eastAsia="Calibri" w:hAnsi="Calibri"/>
      <w:b w:val="1"/>
      <w:smallCaps w:val="1"/>
      <w:sz w:val="36"/>
      <w:szCs w:val="36"/>
    </w:rPr>
  </w:style>
  <w:style w:type="paragraph" w:styleId="Heading2">
    <w:name w:val="heading 2"/>
    <w:basedOn w:val="Normal"/>
    <w:next w:val="Normal"/>
    <w:pPr>
      <w:keepNext w:val="1"/>
      <w:widowControl w:val="0"/>
    </w:pPr>
    <w:rPr>
      <w:b w:val="1"/>
      <w:smallCaps w:val="1"/>
    </w:rPr>
  </w:style>
  <w:style w:type="paragraph" w:styleId="Heading3">
    <w:name w:val="heading 3"/>
    <w:basedOn w:val="Normal"/>
    <w:next w:val="Normal"/>
    <w:pPr>
      <w:keepNext w:val="1"/>
      <w:widowControl w:val="0"/>
    </w:pPr>
    <w:rPr>
      <w:b w:val="1"/>
    </w:rPr>
  </w:style>
  <w:style w:type="paragraph" w:styleId="Heading4">
    <w:name w:val="heading 4"/>
    <w:basedOn w:val="Normal"/>
    <w:next w:val="Normal"/>
    <w:pPr>
      <w:keepNext w:val="1"/>
      <w:widowControl w:val="0"/>
    </w:pPr>
    <w:rPr>
      <w:i w:val="1"/>
    </w:rPr>
  </w:style>
  <w:style w:type="paragraph" w:styleId="Heading5">
    <w:name w:val="heading 5"/>
    <w:basedOn w:val="Normal"/>
    <w:next w:val="Normal"/>
    <w:pPr>
      <w:keepNext w:val="1"/>
      <w:widowControl w:val="0"/>
    </w:pPr>
    <w:rPr>
      <w:b w:val="1"/>
    </w:rPr>
  </w:style>
  <w:style w:type="paragraph" w:styleId="Heading6">
    <w:name w:val="heading 6"/>
    <w:basedOn w:val="Normal"/>
    <w:next w:val="Normal"/>
    <w:pPr>
      <w:keepNext w:val="1"/>
      <w:widowControl w:val="0"/>
    </w:pPr>
    <w:rPr>
      <w:b w:val="1"/>
      <w:sz w:val="20"/>
      <w:szCs w:val="20"/>
    </w:rPr>
  </w:style>
  <w:style w:type="paragraph" w:styleId="Title">
    <w:name w:val="Title"/>
    <w:basedOn w:val="Normal"/>
    <w:next w:val="Normal"/>
    <w:pPr>
      <w:jc w:val="center"/>
    </w:pPr>
    <w:rPr>
      <w:b w:val="1"/>
      <w:sz w:val="28"/>
      <w:szCs w:val="28"/>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true</vt:lpwstr>
  </property>
  <property fmtid="{D5CDD505-2E9C-101B-9397-08002B2CF9AE}" pid="3" name="ContentTypeId">
    <vt:lpwstr>0x010100BEC69B91696AA249BA470C5FAAB9BF76</vt:lpwstr>
  </property>
</Properties>
</file>