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rPr/>
      </w:pPr>
      <w:r w:rsidDel="00000000" w:rsidR="00000000" w:rsidRPr="00000000">
        <w:rPr>
          <w:rtl w:val="0"/>
        </w:rPr>
        <w:t xml:space="preserve">Job Posting</w:t>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-622299</wp:posOffset>
                </wp:positionH>
                <wp:positionV relativeFrom="paragraph">
                  <wp:posOffset>-855979</wp:posOffset>
                </wp:positionV>
                <wp:extent cx="3571875" cy="301625"/>
                <wp:effectExtent b="0" l="0" r="0" t="0"/>
                <wp:wrapNone/>
                <wp:docPr id="2" name=""/>
                <a:graphic>
                  <a:graphicData uri="http://schemas.microsoft.com/office/word/2010/wordprocessingShape">
                    <wps:wsp>
                      <wps:cNvSpPr/>
                      <wps:cNvPr id="3" name="Shape 3"/>
                      <wps:spPr>
                        <a:xfrm>
                          <a:off x="3564825" y="3633950"/>
                          <a:ext cx="3562350" cy="292100"/>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120" w:before="0" w:line="275.9999942779541"/>
                              <w:ind w:left="0" w:right="0" w:firstLine="0"/>
                              <w:jc w:val="both"/>
                              <w:textDirection w:val="btLr"/>
                            </w:pPr>
                            <w:r w:rsidDel="00000000" w:rsidR="00000000" w:rsidRPr="00000000">
                              <w:rPr>
                                <w:rFonts w:ascii="Calibri" w:cs="Calibri" w:eastAsia="Calibri" w:hAnsi="Calibri"/>
                                <w:b w:val="0"/>
                                <w:i w:val="0"/>
                                <w:smallCaps w:val="0"/>
                                <w:strike w:val="0"/>
                                <w:color w:val="ff0000"/>
                                <w:sz w:val="20"/>
                                <w:vertAlign w:val="baseline"/>
                              </w:rPr>
                              <w:t xml:space="preserve">[Red text denotes a field that needs to be changed by the user.]</w:t>
                            </w:r>
                          </w:p>
                          <w:p w:rsidR="00000000" w:rsidDel="00000000" w:rsidP="00000000" w:rsidRDefault="00000000" w:rsidRPr="00000000">
                            <w:pPr>
                              <w:spacing w:after="0" w:before="0" w:line="240"/>
                              <w:ind w:left="0" w:right="0" w:firstLine="0"/>
                              <w:jc w:val="both"/>
                              <w:textDirection w:val="btLr"/>
                            </w:pPr>
                            <w:r w:rsidDel="00000000" w:rsidR="00000000" w:rsidRPr="00000000">
                              <w:rPr>
                                <w:rFonts w:ascii="Calibri" w:cs="Calibri" w:eastAsia="Calibri" w:hAnsi="Calibri"/>
                                <w:b w:val="0"/>
                                <w:i w:val="0"/>
                                <w:smallCaps w:val="0"/>
                                <w:strike w:val="0"/>
                                <w:color w:val="ff0000"/>
                                <w:sz w:val="20"/>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-622299</wp:posOffset>
                </wp:positionH>
                <wp:positionV relativeFrom="paragraph">
                  <wp:posOffset>-855979</wp:posOffset>
                </wp:positionV>
                <wp:extent cx="3571875" cy="301625"/>
                <wp:effectExtent b="0" l="0" r="0" t="0"/>
                <wp:wrapNone/>
                <wp:docPr id="2" name="image2.png"/>
                <a:graphic>
                  <a:graphicData uri="http://schemas.openxmlformats.org/drawingml/2006/picture">
                    <pic:pic>
                      <pic:nvPicPr>
                        <pic:cNvPr id="0" name="image2.png"/>
                        <pic:cNvPicPr preferRelativeResize="0"/>
                      </pic:nvPicPr>
                      <pic:blipFill>
                        <a:blip r:embed="rId6"/>
                        <a:srcRect/>
                        <a:stretch>
                          <a:fillRect/>
                        </a:stretch>
                      </pic:blipFill>
                      <pic:spPr>
                        <a:xfrm>
                          <a:off x="0" y="0"/>
                          <a:ext cx="3571875" cy="301625"/>
                        </a:xfrm>
                        <a:prstGeom prst="rect"/>
                        <a:ln/>
                      </pic:spPr>
                    </pic:pic>
                  </a:graphicData>
                </a:graphic>
              </wp:anchor>
            </w:drawing>
          </mc:Fallback>
        </mc:AlternateContent>
      </w:r>
    </w:p>
    <w:p w:rsidR="00000000" w:rsidDel="00000000" w:rsidP="00000000" w:rsidRDefault="00000000" w:rsidRPr="00000000" w14:paraId="00000002">
      <w:pPr>
        <w:rPr>
          <w:color w:val="ff0000"/>
        </w:rPr>
      </w:pPr>
      <w:r w:rsidDel="00000000" w:rsidR="00000000" w:rsidRPr="00000000">
        <w:rPr>
          <w:color w:val="ff0000"/>
          <w:rtl w:val="0"/>
        </w:rPr>
        <w:t xml:space="preserve">[Optional Introductory Statement]</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pStyle w:val="Heading2"/>
        <w:rPr/>
      </w:pPr>
      <w:r w:rsidDel="00000000" w:rsidR="00000000" w:rsidRPr="00000000">
        <w:rPr>
          <w:rtl w:val="0"/>
        </w:rPr>
        <w:t xml:space="preserve">Position Title</w:t>
      </w:r>
    </w:p>
    <w:p w:rsidR="00000000" w:rsidDel="00000000" w:rsidP="00000000" w:rsidRDefault="00000000" w:rsidRPr="00000000" w14:paraId="00000005">
      <w:pPr>
        <w:rPr>
          <w:color w:val="ff0000"/>
        </w:rPr>
      </w:pPr>
      <w:r w:rsidDel="00000000" w:rsidR="00000000" w:rsidRPr="00000000">
        <w:rPr>
          <w:color w:val="ff0000"/>
          <w:rtl w:val="0"/>
        </w:rPr>
        <w:t xml:space="preserve">[Title]</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pStyle w:val="Heading2"/>
        <w:rPr/>
      </w:pPr>
      <w:r w:rsidDel="00000000" w:rsidR="00000000" w:rsidRPr="00000000">
        <w:rPr>
          <w:rtl w:val="0"/>
        </w:rPr>
        <w:t xml:space="preserve">About The Company</w:t>
      </w:r>
    </w:p>
    <w:p w:rsidR="00000000" w:rsidDel="00000000" w:rsidP="00000000" w:rsidRDefault="00000000" w:rsidRPr="00000000" w14:paraId="00000008">
      <w:pPr>
        <w:rPr>
          <w:color w:val="ff0000"/>
        </w:rPr>
      </w:pPr>
      <w:r w:rsidDel="00000000" w:rsidR="00000000" w:rsidRPr="00000000">
        <w:rPr>
          <w:color w:val="ff0000"/>
          <w:rtl w:val="0"/>
        </w:rPr>
        <w:t xml:space="preserve">[Summary of your company’s history, values, products or services, etc.]</w:t>
      </w:r>
    </w:p>
    <w:p w:rsidR="00000000" w:rsidDel="00000000" w:rsidP="00000000" w:rsidRDefault="00000000" w:rsidRPr="00000000" w14:paraId="00000009">
      <w:pPr>
        <w:rPr/>
      </w:pPr>
      <w:r w:rsidDel="00000000" w:rsidR="00000000" w:rsidRPr="00000000">
        <w:rPr>
          <w:rtl w:val="0"/>
        </w:rPr>
        <w:t xml:space="preserve"> </w:t>
      </w:r>
    </w:p>
    <w:p w:rsidR="00000000" w:rsidDel="00000000" w:rsidP="00000000" w:rsidRDefault="00000000" w:rsidRPr="00000000" w14:paraId="0000000A">
      <w:pPr>
        <w:pStyle w:val="Heading2"/>
        <w:rPr/>
      </w:pPr>
      <w:r w:rsidDel="00000000" w:rsidR="00000000" w:rsidRPr="00000000">
        <w:rPr>
          <w:rtl w:val="0"/>
        </w:rPr>
        <w:t xml:space="preserve">Position Summary</w:t>
      </w:r>
    </w:p>
    <w:p w:rsidR="00000000" w:rsidDel="00000000" w:rsidP="00000000" w:rsidRDefault="00000000" w:rsidRPr="00000000" w14:paraId="0000000B">
      <w:pPr>
        <w:rPr>
          <w:color w:val="ff0000"/>
        </w:rPr>
      </w:pPr>
      <w:r w:rsidDel="00000000" w:rsidR="00000000" w:rsidRPr="00000000">
        <w:rPr>
          <w:color w:val="ff0000"/>
          <w:rtl w:val="0"/>
        </w:rPr>
        <w:t xml:space="preserve">[Why is this position important to the company? How would you describe the position to someone face-to-face?]</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pStyle w:val="Heading2"/>
        <w:rPr/>
      </w:pPr>
      <w:r w:rsidDel="00000000" w:rsidR="00000000" w:rsidRPr="00000000">
        <w:rPr>
          <w:rtl w:val="0"/>
        </w:rPr>
        <w:t xml:space="preserve">Minimum Requirements</w:t>
      </w:r>
    </w:p>
    <w:p w:rsidR="00000000" w:rsidDel="00000000" w:rsidP="00000000" w:rsidRDefault="00000000" w:rsidRPr="00000000" w14:paraId="0000000E">
      <w:pPr>
        <w:rPr>
          <w:color w:val="ff0000"/>
        </w:rPr>
      </w:pPr>
      <w:r w:rsidDel="00000000" w:rsidR="00000000" w:rsidRPr="00000000">
        <w:rPr>
          <w:color w:val="ff0000"/>
          <w:rtl w:val="0"/>
        </w:rPr>
        <w:t xml:space="preserve">[Responsibilities, tasks, required skills, certifications, experience etc.]</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pStyle w:val="Heading2"/>
        <w:rPr/>
      </w:pPr>
      <w:r w:rsidDel="00000000" w:rsidR="00000000" w:rsidRPr="00000000">
        <w:rPr>
          <w:rtl w:val="0"/>
        </w:rPr>
        <w:t xml:space="preserve">Benefits &amp; Wages</w:t>
      </w:r>
    </w:p>
    <w:p w:rsidR="00000000" w:rsidDel="00000000" w:rsidP="00000000" w:rsidRDefault="00000000" w:rsidRPr="00000000" w14:paraId="00000011">
      <w:pPr>
        <w:rPr>
          <w:color w:val="ff0000"/>
        </w:rPr>
      </w:pPr>
      <w:r w:rsidDel="00000000" w:rsidR="00000000" w:rsidRPr="00000000">
        <w:rPr>
          <w:color w:val="ff0000"/>
          <w:rtl w:val="0"/>
        </w:rPr>
        <w:t xml:space="preserve">[If applicable, list any benefits, especially unique and tangible ones that may provide interest to candidates.]</w:t>
      </w:r>
    </w:p>
    <w:p w:rsidR="00000000" w:rsidDel="00000000" w:rsidP="00000000" w:rsidRDefault="00000000" w:rsidRPr="00000000" w14:paraId="00000012">
      <w:pPr>
        <w:rPr>
          <w:color w:val="ff0000"/>
        </w:rPr>
      </w:pPr>
      <w:r w:rsidDel="00000000" w:rsidR="00000000" w:rsidRPr="00000000">
        <w:rPr>
          <w:rtl w:val="0"/>
        </w:rPr>
      </w:r>
    </w:p>
    <w:p w:rsidR="00000000" w:rsidDel="00000000" w:rsidP="00000000" w:rsidRDefault="00000000" w:rsidRPr="00000000" w14:paraId="00000013">
      <w:pPr>
        <w:pStyle w:val="Heading2"/>
        <w:rPr/>
      </w:pPr>
      <w:r w:rsidDel="00000000" w:rsidR="00000000" w:rsidRPr="00000000">
        <w:rPr>
          <w:rtl w:val="0"/>
        </w:rPr>
        <w:t xml:space="preserve">FLSA &amp; Employment Status</w:t>
      </w:r>
    </w:p>
    <w:p w:rsidR="00000000" w:rsidDel="00000000" w:rsidP="00000000" w:rsidRDefault="00000000" w:rsidRPr="00000000" w14:paraId="00000014">
      <w:pPr>
        <w:rPr>
          <w:color w:val="ff0000"/>
        </w:rPr>
      </w:pPr>
      <w:r w:rsidDel="00000000" w:rsidR="00000000" w:rsidRPr="00000000">
        <w:rPr>
          <w:color w:val="ff0000"/>
          <w:rtl w:val="0"/>
        </w:rPr>
        <w:t xml:space="preserve">[Exempt or Non-Exempt, Full-Time or Part-Time, Shift (if applicable)]</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pStyle w:val="Heading2"/>
        <w:rPr/>
      </w:pPr>
      <w:r w:rsidDel="00000000" w:rsidR="00000000" w:rsidRPr="00000000">
        <w:rPr>
          <w:rtl w:val="0"/>
        </w:rPr>
        <w:t xml:space="preserve">How to Apply</w:t>
      </w:r>
    </w:p>
    <w:p w:rsidR="00000000" w:rsidDel="00000000" w:rsidP="00000000" w:rsidRDefault="00000000" w:rsidRPr="00000000" w14:paraId="00000017">
      <w:pPr>
        <w:rPr>
          <w:color w:val="ff0000"/>
        </w:rPr>
      </w:pPr>
      <w:r w:rsidDel="00000000" w:rsidR="00000000" w:rsidRPr="00000000">
        <w:rPr>
          <w:color w:val="ff0000"/>
          <w:rtl w:val="0"/>
        </w:rPr>
        <w:t xml:space="preserve">[Outline clear instructions for candidates on how to apply, what to include, and where to find answers to their questions. Include link to your website or contact information here if applicable.]</w:t>
      </w:r>
    </w:p>
    <w:p w:rsidR="00000000" w:rsidDel="00000000" w:rsidP="00000000" w:rsidRDefault="00000000" w:rsidRPr="00000000" w14:paraId="00000018">
      <w:pPr>
        <w:rPr>
          <w:color w:val="ff0000"/>
        </w:rPr>
      </w:pPr>
      <w:r w:rsidDel="00000000" w:rsidR="00000000" w:rsidRPr="00000000">
        <w:rPr>
          <w:rtl w:val="0"/>
        </w:rPr>
      </w:r>
    </w:p>
    <w:p w:rsidR="00000000" w:rsidDel="00000000" w:rsidP="00000000" w:rsidRDefault="00000000" w:rsidRPr="00000000" w14:paraId="00000019">
      <w:pPr>
        <w:rPr>
          <w:color w:val="222222"/>
          <w:highlight w:val="white"/>
        </w:rPr>
      </w:pPr>
      <w:r w:rsidDel="00000000" w:rsidR="00000000" w:rsidRPr="00000000">
        <w:rPr>
          <w:color w:val="222222"/>
          <w:highlight w:val="white"/>
          <w:rtl w:val="0"/>
        </w:rPr>
        <w:t xml:space="preserve">The Company is an Equal Opportunity Employer, drug free workplace,</w:t>
      </w:r>
      <w:r w:rsidDel="00000000" w:rsidR="00000000" w:rsidRPr="00000000">
        <w:rPr>
          <w:rtl w:val="0"/>
        </w:rPr>
        <w:t xml:space="preserve"> and complies with </w:t>
      </w:r>
      <w:r w:rsidDel="00000000" w:rsidR="00000000" w:rsidRPr="00000000">
        <w:rPr>
          <w:color w:val="222222"/>
          <w:highlight w:val="white"/>
          <w:rtl w:val="0"/>
        </w:rPr>
        <w:t xml:space="preserve">ADA regulations as applicable.</w:t>
      </w:r>
    </w:p>
    <w:p w:rsidR="00000000" w:rsidDel="00000000" w:rsidP="00000000" w:rsidRDefault="00000000" w:rsidRPr="00000000" w14:paraId="0000001A">
      <w:pPr>
        <w:rPr>
          <w:color w:val="222222"/>
          <w:highlight w:val="white"/>
        </w:rPr>
      </w:pPr>
      <w:r w:rsidDel="00000000" w:rsidR="00000000" w:rsidRPr="00000000">
        <w:rPr>
          <w:rtl w:val="0"/>
        </w:rPr>
      </w:r>
    </w:p>
    <w:p w:rsidR="00000000" w:rsidDel="00000000" w:rsidP="00000000" w:rsidRDefault="00000000" w:rsidRPr="00000000" w14:paraId="0000001B">
      <w:pPr>
        <w:rPr>
          <w:color w:val="ff0000"/>
        </w:rPr>
      </w:pPr>
      <w:bookmarkStart w:colFirst="0" w:colLast="0" w:name="_gjdgxs" w:id="0"/>
      <w:bookmarkEnd w:id="0"/>
      <w:r w:rsidDel="00000000" w:rsidR="00000000" w:rsidRPr="00000000">
        <w:rPr>
          <w:color w:val="ff0000"/>
          <w:rtl w:val="0"/>
        </w:rPr>
        <w:t xml:space="preserve">[</w:t>
      </w:r>
      <w:r w:rsidDel="00000000" w:rsidR="00000000" w:rsidRPr="00000000">
        <w:rPr>
          <w:b w:val="1"/>
          <w:color w:val="ff0000"/>
          <w:rtl w:val="0"/>
        </w:rPr>
        <w:t xml:space="preserve">NOTE—if not also using the full employment application, include the following statement in your posting:</w:t>
      </w:r>
      <w:r w:rsidDel="00000000" w:rsidR="00000000" w:rsidRPr="00000000">
        <w:rPr>
          <w:color w:val="ff0000"/>
          <w:rtl w:val="0"/>
        </w:rPr>
        <w:t xml:space="preserve"> All applicants are considered for all positions without regard to race, religion, color, sex, gender, sexual orientation, pregnancy, age, national origin, ancestry, physical/mental disability, medical condition, military/veteran status, genetic information, marital status, ethnicity, alienage or any other protected classification, in accordance with applicable federal, state, and local laws. By completing this application, you are seeking to join a team of hardworking professionals dedicated to consistently delivering outstanding service to our customers and contributing to the financial success of the organization, its clients, and its employees. Equal access to programs, services, and employment is available to all qualified persons. Those applicants requiring accommodation to complete the application and/or interview process should contact a management representative.]</w:t>
      </w:r>
    </w:p>
    <w:p w:rsidR="00000000" w:rsidDel="00000000" w:rsidP="00000000" w:rsidRDefault="00000000" w:rsidRPr="00000000" w14:paraId="0000001C">
      <w:pPr>
        <w:rPr>
          <w:color w:val="ff0000"/>
        </w:rPr>
      </w:pPr>
      <w:r w:rsidDel="00000000" w:rsidR="00000000" w:rsidRPr="00000000">
        <w:rPr/>
        <mc:AlternateContent>
          <mc:Choice Requires="wpg">
            <w:drawing>
              <wp:anchor allowOverlap="1" behindDoc="1" distB="0" distT="0" distL="0" distR="0" hidden="0" layoutInCell="1" locked="0" relativeHeight="0" simplePos="0">
                <wp:simplePos x="0" y="0"/>
                <wp:positionH relativeFrom="margin">
                  <wp:posOffset>-557211</wp:posOffset>
                </wp:positionH>
                <wp:positionV relativeFrom="page">
                  <wp:posOffset>9209088</wp:posOffset>
                </wp:positionV>
                <wp:extent cx="7489190" cy="731520"/>
                <wp:effectExtent b="0" l="0" r="0" t="0"/>
                <wp:wrapNone/>
                <wp:docPr id="1" name=""/>
                <a:graphic>
                  <a:graphicData uri="http://schemas.microsoft.com/office/word/2010/wordprocessingShape">
                    <wps:wsp>
                      <wps:cNvSpPr/>
                      <wps:cNvPr id="2" name="Shape 2"/>
                      <wps:spPr>
                        <a:xfrm>
                          <a:off x="1606168" y="3419003"/>
                          <a:ext cx="7479665" cy="721995"/>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both"/>
                              <w:textDirection w:val="btLr"/>
                            </w:pPr>
                            <w:r w:rsidDel="00000000" w:rsidR="00000000" w:rsidRPr="00000000">
                              <w:rPr>
                                <w:rFonts w:ascii="Calibri" w:cs="Calibri" w:eastAsia="Calibri" w:hAnsi="Calibri"/>
                                <w:b w:val="1"/>
                                <w:i w:val="0"/>
                                <w:smallCaps w:val="0"/>
                                <w:strike w:val="0"/>
                                <w:color w:val="000000"/>
                                <w:sz w:val="20"/>
                                <w:vertAlign w:val="baseline"/>
                              </w:rPr>
                              <w:t xml:space="preserve">Legal Disclaimer:</w:t>
                            </w:r>
                            <w:r w:rsidDel="00000000" w:rsidR="00000000" w:rsidRPr="00000000">
                              <w:rPr>
                                <w:rFonts w:ascii="Calibri" w:cs="Calibri" w:eastAsia="Calibri" w:hAnsi="Calibri"/>
                                <w:b w:val="0"/>
                                <w:i w:val="0"/>
                                <w:smallCaps w:val="0"/>
                                <w:strike w:val="0"/>
                                <w:color w:val="000000"/>
                                <w:sz w:val="20"/>
                                <w:vertAlign w:val="baseline"/>
                              </w:rPr>
                              <w:t xml:space="preserve"> This document is intended for informational purposes only, and does not constitute legal information or advice. This information and all HR Support Center materials are provided in consultation with federal and state statutes and do not encompass other regulations that may exist, such as local ordinances. Transmission of documents or information through the HR Support Center does not create an attorney-client relationship. If you are seeking legal advice, you are encouraged to consult an attorney.</w:t>
                            </w:r>
                          </w:p>
                        </w:txbxContent>
                      </wps:txbx>
                      <wps:bodyPr anchorCtr="0" anchor="t" bIns="45700" lIns="91425" spcFirstLastPara="1" rIns="91425" wrap="square" tIns="45700">
                        <a:noAutofit/>
                      </wps:bodyPr>
                    </wps:wsp>
                  </a:graphicData>
                </a:graphic>
              </wp:anchor>
            </w:drawing>
          </mc:Choice>
          <mc:Fallback>
            <w:drawing>
              <wp:anchor allowOverlap="1" behindDoc="1" distB="0" distT="0" distL="0" distR="0" hidden="0" layoutInCell="1" locked="0" relativeHeight="0" simplePos="0">
                <wp:simplePos x="0" y="0"/>
                <wp:positionH relativeFrom="margin">
                  <wp:posOffset>-557211</wp:posOffset>
                </wp:positionH>
                <wp:positionV relativeFrom="page">
                  <wp:posOffset>9209088</wp:posOffset>
                </wp:positionV>
                <wp:extent cx="7489190" cy="731520"/>
                <wp:effectExtent b="0" l="0" r="0" t="0"/>
                <wp:wrapNone/>
                <wp:docPr id="1" name="image1.png"/>
                <a:graphic>
                  <a:graphicData uri="http://schemas.openxmlformats.org/drawingml/2006/picture">
                    <pic:pic>
                      <pic:nvPicPr>
                        <pic:cNvPr id="0" name="image1.png"/>
                        <pic:cNvPicPr preferRelativeResize="0"/>
                      </pic:nvPicPr>
                      <pic:blipFill>
                        <a:blip r:embed="rId7"/>
                        <a:srcRect/>
                        <a:stretch>
                          <a:fillRect/>
                        </a:stretch>
                      </pic:blipFill>
                      <pic:spPr>
                        <a:xfrm>
                          <a:off x="0" y="0"/>
                          <a:ext cx="7489190" cy="731520"/>
                        </a:xfrm>
                        <a:prstGeom prst="rect"/>
                        <a:ln/>
                      </pic:spPr>
                    </pic:pic>
                  </a:graphicData>
                </a:graphic>
              </wp:anchor>
            </w:drawing>
          </mc:Fallback>
        </mc:AlternateContent>
      </w: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5840" w:w="12240" w:orient="portrait"/>
      <w:pgMar w:bottom="1440" w:top="1440" w:left="1080" w:right="108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4"/>
        <w:szCs w:val="24"/>
        <w:lang w:val="en-US"/>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widowControl w:val="0"/>
      <w:jc w:val="center"/>
    </w:pPr>
    <w:rPr>
      <w:rFonts w:ascii="Calibri" w:cs="Calibri" w:eastAsia="Calibri" w:hAnsi="Calibri"/>
      <w:b w:val="1"/>
      <w:smallCaps w:val="1"/>
      <w:sz w:val="36"/>
      <w:szCs w:val="36"/>
    </w:rPr>
  </w:style>
  <w:style w:type="paragraph" w:styleId="Heading2">
    <w:name w:val="heading 2"/>
    <w:basedOn w:val="Normal"/>
    <w:next w:val="Normal"/>
    <w:pPr>
      <w:keepNext w:val="1"/>
      <w:widowControl w:val="0"/>
    </w:pPr>
    <w:rPr>
      <w:b w:val="1"/>
      <w:smallCaps w:val="1"/>
    </w:rPr>
  </w:style>
  <w:style w:type="paragraph" w:styleId="Heading3">
    <w:name w:val="heading 3"/>
    <w:basedOn w:val="Normal"/>
    <w:next w:val="Normal"/>
    <w:pPr>
      <w:keepNext w:val="1"/>
      <w:widowControl w:val="0"/>
    </w:pPr>
    <w:rPr>
      <w:b w:val="1"/>
    </w:rPr>
  </w:style>
  <w:style w:type="paragraph" w:styleId="Heading4">
    <w:name w:val="heading 4"/>
    <w:basedOn w:val="Normal"/>
    <w:next w:val="Normal"/>
    <w:pPr>
      <w:keepNext w:val="1"/>
      <w:widowControl w:val="0"/>
    </w:pPr>
    <w:rPr>
      <w:i w:val="1"/>
    </w:rPr>
  </w:style>
  <w:style w:type="paragraph" w:styleId="Heading5">
    <w:name w:val="heading 5"/>
    <w:basedOn w:val="Normal"/>
    <w:next w:val="Normal"/>
    <w:pPr>
      <w:keepNext w:val="1"/>
      <w:widowControl w:val="0"/>
    </w:pPr>
    <w:rPr>
      <w:b w:val="1"/>
    </w:rPr>
  </w:style>
  <w:style w:type="paragraph" w:styleId="Heading6">
    <w:name w:val="heading 6"/>
    <w:basedOn w:val="Normal"/>
    <w:next w:val="Normal"/>
    <w:pPr>
      <w:keepNext w:val="1"/>
      <w:widowControl w:val="0"/>
    </w:pPr>
    <w:rPr>
      <w:b w:val="1"/>
      <w:sz w:val="20"/>
      <w:szCs w:val="20"/>
    </w:rPr>
  </w:style>
  <w:style w:type="paragraph" w:styleId="Title">
    <w:name w:val="Title"/>
    <w:basedOn w:val="Normal"/>
    <w:next w:val="Normal"/>
    <w:pPr>
      <w:jc w:val="center"/>
    </w:pPr>
    <w:rPr>
      <w:b w:val="1"/>
      <w:sz w:val="28"/>
      <w:szCs w:val="28"/>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footer" Target="footer2.xml"/><Relationship Id="rId10" Type="http://schemas.openxmlformats.org/officeDocument/2006/relationships/header" Target="header1.xml"/><Relationship Id="rId13" Type="http://schemas.openxmlformats.org/officeDocument/2006/relationships/footer" Target="footer1.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1.png"/><Relationship Id="rId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